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7DA2" w14:textId="77777777" w:rsidR="00266F2C" w:rsidRDefault="00266F2C"/>
    <w:p w14:paraId="7B5E4FF7" w14:textId="77777777" w:rsidR="00266F2C" w:rsidRDefault="00266F2C"/>
    <w:p w14:paraId="3B1866DA" w14:textId="4D16B659" w:rsidR="00134A04" w:rsidRDefault="00134A04">
      <w:r>
        <w:rPr>
          <w:noProof/>
        </w:rPr>
        <w:drawing>
          <wp:anchor distT="0" distB="0" distL="114300" distR="114300" simplePos="0" relativeHeight="251658240" behindDoc="1" locked="0" layoutInCell="1" allowOverlap="1" wp14:anchorId="0619FEC7" wp14:editId="773A1A25">
            <wp:simplePos x="0" y="0"/>
            <wp:positionH relativeFrom="margin">
              <wp:align>center</wp:align>
            </wp:positionH>
            <wp:positionV relativeFrom="page">
              <wp:posOffset>594360</wp:posOffset>
            </wp:positionV>
            <wp:extent cx="640080" cy="640080"/>
            <wp:effectExtent l="0" t="0" r="7620" b="7620"/>
            <wp:wrapTopAndBottom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967F21" w14:textId="68F553FA" w:rsidR="00805855" w:rsidRPr="00FA384E" w:rsidRDefault="000245BC" w:rsidP="00FA38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Strawberry Balsamic</w:t>
      </w:r>
      <w:r w:rsidR="000D5659">
        <w:rPr>
          <w:b/>
          <w:bCs/>
          <w:sz w:val="28"/>
          <w:szCs w:val="28"/>
        </w:rPr>
        <w:t xml:space="preserve"> Dessert</w:t>
      </w:r>
    </w:p>
    <w:p w14:paraId="0CF463AD" w14:textId="0442023F" w:rsidR="00FA384E" w:rsidRPr="00FA384E" w:rsidRDefault="00FA384E" w:rsidP="00805855">
      <w:pPr>
        <w:shd w:val="clear" w:color="auto" w:fill="FFFFFF"/>
        <w:spacing w:after="120" w:line="320" w:lineRule="atLeast"/>
        <w:rPr>
          <w:rFonts w:ascii="Source Sans Pro" w:hAnsi="Source Sans Pro"/>
        </w:rPr>
      </w:pPr>
      <w:r>
        <w:rPr>
          <w:b/>
          <w:bCs/>
        </w:rPr>
        <w:tab/>
      </w:r>
      <w:r w:rsidRPr="00FA384E">
        <w:rPr>
          <w:rFonts w:ascii="Source Sans Pro" w:hAnsi="Source Sans Pro"/>
        </w:rPr>
        <w:t>1 TBSP butter</w:t>
      </w:r>
    </w:p>
    <w:p w14:paraId="735CD54B" w14:textId="1095639E" w:rsidR="00FA384E" w:rsidRPr="00FA384E" w:rsidRDefault="00FA384E" w:rsidP="00805855">
      <w:pPr>
        <w:shd w:val="clear" w:color="auto" w:fill="FFFFFF"/>
        <w:spacing w:after="120" w:line="320" w:lineRule="atLeast"/>
        <w:rPr>
          <w:rFonts w:ascii="Source Sans Pro" w:hAnsi="Source Sans Pro"/>
        </w:rPr>
      </w:pPr>
      <w:r w:rsidRPr="00FA384E">
        <w:rPr>
          <w:rFonts w:ascii="Source Sans Pro" w:hAnsi="Source Sans Pro"/>
        </w:rPr>
        <w:tab/>
        <w:t xml:space="preserve">2C WHFF strawberries, hulled and </w:t>
      </w:r>
      <w:proofErr w:type="gramStart"/>
      <w:r w:rsidRPr="00FA384E">
        <w:rPr>
          <w:rFonts w:ascii="Source Sans Pro" w:hAnsi="Source Sans Pro"/>
        </w:rPr>
        <w:t>halved</w:t>
      </w:r>
      <w:proofErr w:type="gramEnd"/>
    </w:p>
    <w:p w14:paraId="4E1B6E94" w14:textId="1FDD255F" w:rsidR="00FA384E" w:rsidRPr="00FA384E" w:rsidRDefault="00FA384E" w:rsidP="00805855">
      <w:pPr>
        <w:shd w:val="clear" w:color="auto" w:fill="FFFFFF"/>
        <w:spacing w:after="120" w:line="320" w:lineRule="atLeast"/>
        <w:rPr>
          <w:rFonts w:ascii="Source Sans Pro" w:hAnsi="Source Sans Pro"/>
        </w:rPr>
      </w:pPr>
      <w:r w:rsidRPr="00FA384E">
        <w:rPr>
          <w:rFonts w:ascii="Source Sans Pro" w:hAnsi="Source Sans Pro"/>
        </w:rPr>
        <w:tab/>
        <w:t xml:space="preserve">¼ C granular </w:t>
      </w:r>
      <w:proofErr w:type="spellStart"/>
      <w:r w:rsidRPr="00FA384E">
        <w:rPr>
          <w:rFonts w:ascii="Source Sans Pro" w:hAnsi="Source Sans Pro"/>
        </w:rPr>
        <w:t>sucrolose</w:t>
      </w:r>
      <w:proofErr w:type="spellEnd"/>
      <w:r w:rsidRPr="00FA384E">
        <w:rPr>
          <w:rFonts w:ascii="Source Sans Pro" w:hAnsi="Source Sans Pro"/>
        </w:rPr>
        <w:t xml:space="preserve"> </w:t>
      </w:r>
      <w:proofErr w:type="spellStart"/>
      <w:r w:rsidRPr="00FA384E">
        <w:rPr>
          <w:rFonts w:ascii="Source Sans Pro" w:hAnsi="Source Sans Pro"/>
        </w:rPr>
        <w:t>sweetner</w:t>
      </w:r>
      <w:proofErr w:type="spellEnd"/>
    </w:p>
    <w:p w14:paraId="01EF7D77" w14:textId="557F72CA" w:rsidR="00FA384E" w:rsidRPr="00FA384E" w:rsidRDefault="00FA384E" w:rsidP="00805855">
      <w:pPr>
        <w:shd w:val="clear" w:color="auto" w:fill="FFFFFF"/>
        <w:spacing w:after="120" w:line="320" w:lineRule="atLeast"/>
        <w:rPr>
          <w:rFonts w:ascii="Source Sans Pro" w:hAnsi="Source Sans Pro"/>
        </w:rPr>
      </w:pPr>
      <w:r w:rsidRPr="00FA384E">
        <w:rPr>
          <w:rFonts w:ascii="Source Sans Pro" w:hAnsi="Source Sans Pro"/>
        </w:rPr>
        <w:tab/>
        <w:t>1 TBSP balsamic vinegar</w:t>
      </w:r>
    </w:p>
    <w:p w14:paraId="15639BCF" w14:textId="4CDF5A6F" w:rsidR="00FA384E" w:rsidRPr="00FA384E" w:rsidRDefault="00FA384E" w:rsidP="00805855">
      <w:pPr>
        <w:shd w:val="clear" w:color="auto" w:fill="FFFFFF"/>
        <w:spacing w:after="120" w:line="320" w:lineRule="atLeast"/>
        <w:rPr>
          <w:rFonts w:ascii="Source Sans Pro" w:hAnsi="Source Sans Pro"/>
        </w:rPr>
      </w:pPr>
      <w:r w:rsidRPr="00FA384E">
        <w:rPr>
          <w:rFonts w:ascii="Source Sans Pro" w:hAnsi="Source Sans Pro"/>
        </w:rPr>
        <w:tab/>
        <w:t>4 scoops vanilla (low-fat) ice cream</w:t>
      </w:r>
    </w:p>
    <w:p w14:paraId="2F9D368E" w14:textId="77777777" w:rsidR="00FA384E" w:rsidRPr="00FA384E" w:rsidRDefault="00FA384E" w:rsidP="00805855">
      <w:pPr>
        <w:shd w:val="clear" w:color="auto" w:fill="FFFFFF"/>
        <w:spacing w:after="120" w:line="320" w:lineRule="atLeast"/>
      </w:pPr>
    </w:p>
    <w:p w14:paraId="1D081873" w14:textId="42F829FC" w:rsidR="00712320" w:rsidRPr="00526299" w:rsidRDefault="00712320" w:rsidP="00805855">
      <w:pPr>
        <w:shd w:val="clear" w:color="auto" w:fill="FFFFFF"/>
        <w:spacing w:after="120" w:line="320" w:lineRule="atLeast"/>
        <w:rPr>
          <w:rFonts w:ascii="Source Sans Pro" w:eastAsia="Times New Roman" w:hAnsi="Source Sans Pro" w:cs="Times New Roman"/>
        </w:rPr>
      </w:pPr>
      <w:r w:rsidRPr="00526299">
        <w:rPr>
          <w:rFonts w:ascii="Source Sans Pro" w:eastAsia="Times New Roman" w:hAnsi="Source Sans Pro" w:cs="Times New Roman"/>
        </w:rPr>
        <w:t xml:space="preserve">Melt butter in a large skillet over medium heat. Add the </w:t>
      </w:r>
      <w:r w:rsidR="000D5659" w:rsidRPr="00526299">
        <w:rPr>
          <w:rFonts w:ascii="Source Sans Pro" w:eastAsia="Times New Roman" w:hAnsi="Source Sans Pro" w:cs="Times New Roman"/>
        </w:rPr>
        <w:t xml:space="preserve">WHFF </w:t>
      </w:r>
      <w:r w:rsidRPr="00526299">
        <w:rPr>
          <w:rFonts w:ascii="Source Sans Pro" w:eastAsia="Times New Roman" w:hAnsi="Source Sans Pro" w:cs="Times New Roman"/>
        </w:rPr>
        <w:t xml:space="preserve">strawberry halves, </w:t>
      </w:r>
      <w:proofErr w:type="spellStart"/>
      <w:proofErr w:type="gramStart"/>
      <w:r w:rsidRPr="00526299">
        <w:rPr>
          <w:rFonts w:ascii="Source Sans Pro" w:eastAsia="Times New Roman" w:hAnsi="Source Sans Pro" w:cs="Times New Roman"/>
        </w:rPr>
        <w:t>sucrolose</w:t>
      </w:r>
      <w:proofErr w:type="spellEnd"/>
      <w:r w:rsidRPr="00526299">
        <w:rPr>
          <w:rFonts w:ascii="Source Sans Pro" w:eastAsia="Times New Roman" w:hAnsi="Source Sans Pro" w:cs="Times New Roman"/>
        </w:rPr>
        <w:t xml:space="preserve"> </w:t>
      </w:r>
      <w:r w:rsidR="00BE4FA4" w:rsidRPr="00526299">
        <w:rPr>
          <w:rFonts w:ascii="Source Sans Pro" w:eastAsia="Times New Roman" w:hAnsi="Source Sans Pro" w:cs="Times New Roman"/>
        </w:rPr>
        <w:t xml:space="preserve"> </w:t>
      </w:r>
      <w:r w:rsidRPr="00526299">
        <w:rPr>
          <w:rFonts w:ascii="Source Sans Pro" w:eastAsia="Times New Roman" w:hAnsi="Source Sans Pro" w:cs="Times New Roman"/>
        </w:rPr>
        <w:t>darkened</w:t>
      </w:r>
      <w:proofErr w:type="gramEnd"/>
      <w:r w:rsidRPr="00526299">
        <w:rPr>
          <w:rFonts w:ascii="Source Sans Pro" w:eastAsia="Times New Roman" w:hAnsi="Source Sans Pro" w:cs="Times New Roman"/>
        </w:rPr>
        <w:t xml:space="preserve"> to a ruby red</w:t>
      </w:r>
      <w:r w:rsidR="00805855" w:rsidRPr="00526299">
        <w:rPr>
          <w:rFonts w:ascii="Source Sans Pro" w:eastAsia="Times New Roman" w:hAnsi="Source Sans Pro" w:cs="Times New Roman"/>
        </w:rPr>
        <w:t xml:space="preserve">. </w:t>
      </w:r>
      <w:r w:rsidRPr="00526299">
        <w:rPr>
          <w:rFonts w:ascii="Source Sans Pro" w:eastAsia="Times New Roman" w:hAnsi="Source Sans Pro" w:cs="Times New Roman"/>
        </w:rPr>
        <w:t>Place scoops of ice cream into dessert bowls or stemmed glasses. Spoon strawberries over the ice cream and serve.</w:t>
      </w:r>
      <w:r w:rsidR="000D5659" w:rsidRPr="00526299">
        <w:rPr>
          <w:rFonts w:ascii="Source Sans Pro" w:eastAsia="Times New Roman" w:hAnsi="Source Sans Pro" w:cs="Times New Roman"/>
        </w:rPr>
        <w:t xml:space="preserve"> Enjoy. </w:t>
      </w:r>
    </w:p>
    <w:p w14:paraId="34977D06" w14:textId="787E09BC" w:rsidR="00F96B97" w:rsidRDefault="00F96B97" w:rsidP="00504A63"/>
    <w:p w14:paraId="16487699" w14:textId="77777777" w:rsidR="00611ED1" w:rsidRDefault="00611ED1" w:rsidP="00504A63"/>
    <w:p w14:paraId="688CFC58" w14:textId="77777777" w:rsidR="00526299" w:rsidRDefault="00526299" w:rsidP="00504A63"/>
    <w:p w14:paraId="060FA235" w14:textId="77777777" w:rsidR="008F374C" w:rsidRDefault="00BE4FA4" w:rsidP="008F37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Strawberry Salsa</w:t>
      </w:r>
      <w:r w:rsidR="008F374C">
        <w:rPr>
          <w:b/>
          <w:bCs/>
          <w:sz w:val="28"/>
          <w:szCs w:val="28"/>
        </w:rPr>
        <w:t xml:space="preserve">   </w:t>
      </w:r>
    </w:p>
    <w:p w14:paraId="690109E9" w14:textId="0EDDB605" w:rsidR="008F374C" w:rsidRDefault="00FA384E" w:rsidP="008F374C">
      <w:pPr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ab/>
        <w:t>1 TBSP lemon juice</w:t>
      </w:r>
    </w:p>
    <w:p w14:paraId="6A9CA7B2" w14:textId="78AF8056" w:rsidR="00FA384E" w:rsidRDefault="00FA384E" w:rsidP="008F374C">
      <w:pPr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ab/>
        <w:t>1 ½ tsp white sugar</w:t>
      </w:r>
    </w:p>
    <w:p w14:paraId="7FDB6E15" w14:textId="60317079" w:rsidR="00FA384E" w:rsidRDefault="00FA384E" w:rsidP="008F374C">
      <w:pPr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ab/>
        <w:t xml:space="preserve">1 C WHFF strawberries, finely </w:t>
      </w:r>
      <w:proofErr w:type="gramStart"/>
      <w:r>
        <w:rPr>
          <w:rFonts w:ascii="Source Sans Pro" w:eastAsia="Times New Roman" w:hAnsi="Source Sans Pro" w:cs="Times New Roman"/>
        </w:rPr>
        <w:t>chopped</w:t>
      </w:r>
      <w:proofErr w:type="gramEnd"/>
    </w:p>
    <w:p w14:paraId="63B4ACFE" w14:textId="1506E4E2" w:rsidR="00FA384E" w:rsidRDefault="00FA384E" w:rsidP="008F374C">
      <w:pPr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ab/>
        <w:t xml:space="preserve">1 – 8oz can unsweetened crushed </w:t>
      </w:r>
      <w:proofErr w:type="spellStart"/>
      <w:r>
        <w:rPr>
          <w:rFonts w:ascii="Source Sans Pro" w:eastAsia="Times New Roman" w:hAnsi="Source Sans Pro" w:cs="Times New Roman"/>
        </w:rPr>
        <w:t>pineaaple</w:t>
      </w:r>
      <w:proofErr w:type="spellEnd"/>
      <w:r>
        <w:rPr>
          <w:rFonts w:ascii="Source Sans Pro" w:eastAsia="Times New Roman" w:hAnsi="Source Sans Pro" w:cs="Times New Roman"/>
        </w:rPr>
        <w:t>, drained</w:t>
      </w:r>
    </w:p>
    <w:p w14:paraId="448773E3" w14:textId="575FFB72" w:rsidR="00FA384E" w:rsidRDefault="00FA384E" w:rsidP="008F374C">
      <w:pPr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ab/>
        <w:t xml:space="preserve">3 kiwis, peeled and finely </w:t>
      </w:r>
      <w:proofErr w:type="gramStart"/>
      <w:r>
        <w:rPr>
          <w:rFonts w:ascii="Source Sans Pro" w:eastAsia="Times New Roman" w:hAnsi="Source Sans Pro" w:cs="Times New Roman"/>
        </w:rPr>
        <w:t>chopped</w:t>
      </w:r>
      <w:proofErr w:type="gramEnd"/>
    </w:p>
    <w:p w14:paraId="183E230D" w14:textId="59E03B20" w:rsidR="00FA384E" w:rsidRPr="00526299" w:rsidRDefault="00FA384E" w:rsidP="008F374C">
      <w:pPr>
        <w:rPr>
          <w:rFonts w:ascii="Source Sans Pro" w:eastAsia="Times New Roman" w:hAnsi="Source Sans Pro" w:cs="Times New Roman"/>
        </w:rPr>
      </w:pPr>
      <w:r>
        <w:rPr>
          <w:rFonts w:ascii="Source Sans Pro" w:eastAsia="Times New Roman" w:hAnsi="Source Sans Pro" w:cs="Times New Roman"/>
        </w:rPr>
        <w:tab/>
        <w:t xml:space="preserve">1 naval orange, peeled, cut into small </w:t>
      </w:r>
      <w:proofErr w:type="gramStart"/>
      <w:r>
        <w:rPr>
          <w:rFonts w:ascii="Source Sans Pro" w:eastAsia="Times New Roman" w:hAnsi="Source Sans Pro" w:cs="Times New Roman"/>
        </w:rPr>
        <w:t>pieces</w:t>
      </w:r>
      <w:proofErr w:type="gramEnd"/>
    </w:p>
    <w:p w14:paraId="60360931" w14:textId="77777777" w:rsidR="00266F2C" w:rsidRPr="00526299" w:rsidRDefault="00266F2C" w:rsidP="008F374C">
      <w:pPr>
        <w:rPr>
          <w:rFonts w:ascii="Source Sans Pro" w:eastAsia="Times New Roman" w:hAnsi="Source Sans Pro" w:cs="Times New Roman"/>
        </w:rPr>
      </w:pPr>
    </w:p>
    <w:p w14:paraId="44C591FE" w14:textId="14B5A18E" w:rsidR="008F374C" w:rsidRPr="00526299" w:rsidRDefault="008F374C" w:rsidP="008F374C">
      <w:pPr>
        <w:rPr>
          <w:rFonts w:ascii="Source Sans Pro" w:eastAsia="Times New Roman" w:hAnsi="Source Sans Pro" w:cs="Times New Roman"/>
        </w:rPr>
      </w:pPr>
      <w:r w:rsidRPr="00526299">
        <w:rPr>
          <w:rFonts w:ascii="Source Sans Pro" w:eastAsia="Times New Roman" w:hAnsi="Source Sans Pro" w:cs="Times New Roman"/>
        </w:rPr>
        <w:t>Stir lemon juice and sugar together in a bowl to dissolve the sugar; add WHFF</w:t>
      </w:r>
      <w:r w:rsidR="00266F2C" w:rsidRPr="00526299">
        <w:rPr>
          <w:rFonts w:ascii="Source Sans Pro" w:eastAsia="Times New Roman" w:hAnsi="Source Sans Pro" w:cs="Times New Roman"/>
        </w:rPr>
        <w:t xml:space="preserve"> </w:t>
      </w:r>
      <w:r w:rsidRPr="00526299">
        <w:rPr>
          <w:rFonts w:ascii="Source Sans Pro" w:eastAsia="Times New Roman" w:hAnsi="Source Sans Pro" w:cs="Times New Roman"/>
        </w:rPr>
        <w:t xml:space="preserve">strawberries, pineapple, kiwis, and orange pieces and stir to coat in the lemon juice mixture. Cover bowl with plastic wrap and refrigerate at least 30 minutes. </w:t>
      </w:r>
      <w:r w:rsidR="00266F2C" w:rsidRPr="00526299">
        <w:rPr>
          <w:rFonts w:ascii="Source Sans Pro" w:eastAsia="Times New Roman" w:hAnsi="Source Sans Pro" w:cs="Times New Roman"/>
        </w:rPr>
        <w:t xml:space="preserve">Serve with tortilla chips for a refreshing sweet treat. </w:t>
      </w:r>
      <w:r w:rsidRPr="00526299">
        <w:rPr>
          <w:rFonts w:ascii="Source Sans Pro" w:eastAsia="Times New Roman" w:hAnsi="Source Sans Pro" w:cs="Times New Roman"/>
        </w:rPr>
        <w:t xml:space="preserve">Enjoy. </w:t>
      </w:r>
    </w:p>
    <w:p w14:paraId="3B04BE8E" w14:textId="189BFF59" w:rsidR="00BE4FA4" w:rsidRPr="00BE4FA4" w:rsidRDefault="00BE4FA4" w:rsidP="00BE4FA4">
      <w:pPr>
        <w:rPr>
          <w:rStyle w:val="ingredients-item-name"/>
          <w:b/>
          <w:bCs/>
          <w:sz w:val="28"/>
          <w:szCs w:val="28"/>
        </w:rPr>
      </w:pPr>
    </w:p>
    <w:p w14:paraId="2546CD54" w14:textId="77777777" w:rsidR="007262E3" w:rsidRDefault="007262E3"/>
    <w:sectPr w:rsidR="00726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970"/>
    <w:multiLevelType w:val="multilevel"/>
    <w:tmpl w:val="7638E2BA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91F65"/>
    <w:multiLevelType w:val="hybridMultilevel"/>
    <w:tmpl w:val="694E3912"/>
    <w:lvl w:ilvl="0" w:tplc="D2B2B34E">
      <w:start w:val="1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8F5"/>
    <w:multiLevelType w:val="hybridMultilevel"/>
    <w:tmpl w:val="6AAE0B3E"/>
    <w:lvl w:ilvl="0" w:tplc="945C1704">
      <w:start w:val="1"/>
      <w:numFmt w:val="decimal"/>
      <w:lvlText w:val="%1"/>
      <w:lvlJc w:val="left"/>
      <w:pPr>
        <w:ind w:left="189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1F2143B"/>
    <w:multiLevelType w:val="hybridMultilevel"/>
    <w:tmpl w:val="FF68CA52"/>
    <w:lvl w:ilvl="0" w:tplc="EEBADE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ACA"/>
    <w:multiLevelType w:val="hybridMultilevel"/>
    <w:tmpl w:val="2C0418B6"/>
    <w:lvl w:ilvl="0" w:tplc="1EB42C12">
      <w:start w:val="1"/>
      <w:numFmt w:val="decimal"/>
      <w:lvlText w:val="%1"/>
      <w:lvlJc w:val="left"/>
      <w:pPr>
        <w:ind w:left="108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D7EBB"/>
    <w:multiLevelType w:val="multilevel"/>
    <w:tmpl w:val="2D00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00C60"/>
    <w:multiLevelType w:val="hybridMultilevel"/>
    <w:tmpl w:val="766EF47C"/>
    <w:lvl w:ilvl="0" w:tplc="C3DECD10">
      <w:start w:val="1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6BC2"/>
    <w:multiLevelType w:val="multilevel"/>
    <w:tmpl w:val="765A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638E0"/>
    <w:multiLevelType w:val="hybridMultilevel"/>
    <w:tmpl w:val="58E0DFDA"/>
    <w:lvl w:ilvl="0" w:tplc="5EEC0C8A">
      <w:start w:val="1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21776"/>
    <w:multiLevelType w:val="hybridMultilevel"/>
    <w:tmpl w:val="03262D8E"/>
    <w:lvl w:ilvl="0" w:tplc="CF708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B326A"/>
    <w:multiLevelType w:val="multilevel"/>
    <w:tmpl w:val="8D64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CB2E24"/>
    <w:multiLevelType w:val="hybridMultilevel"/>
    <w:tmpl w:val="3528B4E8"/>
    <w:lvl w:ilvl="0" w:tplc="05364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61067"/>
    <w:multiLevelType w:val="hybridMultilevel"/>
    <w:tmpl w:val="36666BD4"/>
    <w:lvl w:ilvl="0" w:tplc="709227FC">
      <w:start w:val="3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40209"/>
    <w:multiLevelType w:val="hybridMultilevel"/>
    <w:tmpl w:val="B12C5E4A"/>
    <w:lvl w:ilvl="0" w:tplc="1220B90C">
      <w:start w:val="1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74D9A"/>
    <w:multiLevelType w:val="hybridMultilevel"/>
    <w:tmpl w:val="5B9CFCBE"/>
    <w:lvl w:ilvl="0" w:tplc="D0AABB56">
      <w:start w:val="8"/>
      <w:numFmt w:val="decimal"/>
      <w:lvlText w:val="%1"/>
      <w:lvlJc w:val="left"/>
      <w:pPr>
        <w:ind w:left="720" w:hanging="360"/>
      </w:pPr>
      <w:rPr>
        <w:rFonts w:ascii="Source Sans Pro" w:hAnsi="Source Sans Pro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03C9F"/>
    <w:multiLevelType w:val="hybridMultilevel"/>
    <w:tmpl w:val="DB74B41A"/>
    <w:lvl w:ilvl="0" w:tplc="AF445888">
      <w:start w:val="1"/>
      <w:numFmt w:val="decimal"/>
      <w:lvlText w:val="%1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874FCA"/>
    <w:multiLevelType w:val="multilevel"/>
    <w:tmpl w:val="7D02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C23A72"/>
    <w:multiLevelType w:val="multilevel"/>
    <w:tmpl w:val="E672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831C42"/>
    <w:multiLevelType w:val="hybridMultilevel"/>
    <w:tmpl w:val="3DCC5016"/>
    <w:lvl w:ilvl="0" w:tplc="1D140466">
      <w:start w:val="1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A2149"/>
    <w:multiLevelType w:val="hybridMultilevel"/>
    <w:tmpl w:val="ECFE6538"/>
    <w:lvl w:ilvl="0" w:tplc="F1A4C5E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4AE6"/>
    <w:multiLevelType w:val="hybridMultilevel"/>
    <w:tmpl w:val="3E4693B2"/>
    <w:lvl w:ilvl="0" w:tplc="5032EC2E">
      <w:start w:val="8"/>
      <w:numFmt w:val="decimal"/>
      <w:lvlText w:val="%1"/>
      <w:lvlJc w:val="left"/>
      <w:pPr>
        <w:ind w:left="720" w:hanging="360"/>
      </w:pPr>
      <w:rPr>
        <w:rFonts w:ascii="Source Sans Pro" w:hAnsi="Source Sans Pr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E36B8"/>
    <w:multiLevelType w:val="hybridMultilevel"/>
    <w:tmpl w:val="F60CE5B2"/>
    <w:lvl w:ilvl="0" w:tplc="91B8C298">
      <w:start w:val="3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D3AE7"/>
    <w:multiLevelType w:val="hybridMultilevel"/>
    <w:tmpl w:val="01B265B0"/>
    <w:lvl w:ilvl="0" w:tplc="A55C3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52455"/>
    <w:multiLevelType w:val="hybridMultilevel"/>
    <w:tmpl w:val="901C27D8"/>
    <w:lvl w:ilvl="0" w:tplc="E4902302">
      <w:start w:val="1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16F32"/>
    <w:multiLevelType w:val="multilevel"/>
    <w:tmpl w:val="5844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DC4166"/>
    <w:multiLevelType w:val="hybridMultilevel"/>
    <w:tmpl w:val="E752EAB2"/>
    <w:lvl w:ilvl="0" w:tplc="2264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50D52"/>
    <w:multiLevelType w:val="multilevel"/>
    <w:tmpl w:val="68A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990106"/>
    <w:multiLevelType w:val="hybridMultilevel"/>
    <w:tmpl w:val="F842BFC4"/>
    <w:lvl w:ilvl="0" w:tplc="BDA6254A">
      <w:start w:val="2"/>
      <w:numFmt w:val="decimal"/>
      <w:lvlText w:val="%1"/>
      <w:lvlJc w:val="left"/>
      <w:pPr>
        <w:ind w:left="720" w:hanging="360"/>
      </w:pPr>
      <w:rPr>
        <w:rFonts w:ascii="Source Sans Pro" w:eastAsia="Times New Roman" w:hAnsi="Source Sans Pro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17"/>
  </w:num>
  <w:num w:numId="5">
    <w:abstractNumId w:val="21"/>
  </w:num>
  <w:num w:numId="6">
    <w:abstractNumId w:val="3"/>
  </w:num>
  <w:num w:numId="7">
    <w:abstractNumId w:val="18"/>
  </w:num>
  <w:num w:numId="8">
    <w:abstractNumId w:val="2"/>
  </w:num>
  <w:num w:numId="9">
    <w:abstractNumId w:val="23"/>
  </w:num>
  <w:num w:numId="10">
    <w:abstractNumId w:val="14"/>
  </w:num>
  <w:num w:numId="11">
    <w:abstractNumId w:val="20"/>
  </w:num>
  <w:num w:numId="12">
    <w:abstractNumId w:val="12"/>
  </w:num>
  <w:num w:numId="13">
    <w:abstractNumId w:val="13"/>
  </w:num>
  <w:num w:numId="14">
    <w:abstractNumId w:val="24"/>
  </w:num>
  <w:num w:numId="15">
    <w:abstractNumId w:val="0"/>
  </w:num>
  <w:num w:numId="16">
    <w:abstractNumId w:val="27"/>
  </w:num>
  <w:num w:numId="17">
    <w:abstractNumId w:val="1"/>
  </w:num>
  <w:num w:numId="18">
    <w:abstractNumId w:val="8"/>
  </w:num>
  <w:num w:numId="19">
    <w:abstractNumId w:val="7"/>
  </w:num>
  <w:num w:numId="20">
    <w:abstractNumId w:val="22"/>
  </w:num>
  <w:num w:numId="21">
    <w:abstractNumId w:val="11"/>
  </w:num>
  <w:num w:numId="22">
    <w:abstractNumId w:val="5"/>
  </w:num>
  <w:num w:numId="23">
    <w:abstractNumId w:val="9"/>
  </w:num>
  <w:num w:numId="24">
    <w:abstractNumId w:val="6"/>
  </w:num>
  <w:num w:numId="25">
    <w:abstractNumId w:val="4"/>
  </w:num>
  <w:num w:numId="26">
    <w:abstractNumId w:val="15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2E"/>
    <w:rsid w:val="000245BC"/>
    <w:rsid w:val="000D5659"/>
    <w:rsid w:val="000F30FF"/>
    <w:rsid w:val="001068A2"/>
    <w:rsid w:val="00134A04"/>
    <w:rsid w:val="00266F2C"/>
    <w:rsid w:val="00314F2C"/>
    <w:rsid w:val="0049692E"/>
    <w:rsid w:val="004C1D3E"/>
    <w:rsid w:val="00504A63"/>
    <w:rsid w:val="00526299"/>
    <w:rsid w:val="00611ED1"/>
    <w:rsid w:val="006C6802"/>
    <w:rsid w:val="00712320"/>
    <w:rsid w:val="007262E3"/>
    <w:rsid w:val="00805855"/>
    <w:rsid w:val="008F374C"/>
    <w:rsid w:val="00A02C78"/>
    <w:rsid w:val="00BE4FA4"/>
    <w:rsid w:val="00CB6CEF"/>
    <w:rsid w:val="00F7654B"/>
    <w:rsid w:val="00F96B97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B282"/>
  <w15:chartTrackingRefBased/>
  <w15:docId w15:val="{13BB1DE1-36A4-421D-AE5C-D5A86A64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container">
    <w:name w:val="subcontainer"/>
    <w:basedOn w:val="Normal"/>
    <w:rsid w:val="00504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-list-text">
    <w:name w:val="checkbox-list-text"/>
    <w:basedOn w:val="DefaultParagraphFont"/>
    <w:rsid w:val="00504A63"/>
  </w:style>
  <w:style w:type="paragraph" w:styleId="NormalWeb">
    <w:name w:val="Normal (Web)"/>
    <w:basedOn w:val="Normal"/>
    <w:uiPriority w:val="99"/>
    <w:unhideWhenUsed/>
    <w:rsid w:val="00504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s-item">
    <w:name w:val="ingredients-item"/>
    <w:basedOn w:val="Normal"/>
    <w:rsid w:val="00504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gredients-item-name">
    <w:name w:val="ingredients-item-name"/>
    <w:basedOn w:val="DefaultParagraphFont"/>
    <w:rsid w:val="00504A63"/>
  </w:style>
  <w:style w:type="paragraph" w:styleId="ListParagraph">
    <w:name w:val="List Paragraph"/>
    <w:basedOn w:val="Normal"/>
    <w:uiPriority w:val="34"/>
    <w:qFormat/>
    <w:rsid w:val="00CB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5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McGlone</dc:creator>
  <cp:keywords/>
  <dc:description/>
  <cp:lastModifiedBy>Lori McGlone</cp:lastModifiedBy>
  <cp:revision>10</cp:revision>
  <dcterms:created xsi:type="dcterms:W3CDTF">2021-05-10T23:42:00Z</dcterms:created>
  <dcterms:modified xsi:type="dcterms:W3CDTF">2021-05-11T01:26:00Z</dcterms:modified>
</cp:coreProperties>
</file>